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right"/>
        <w:rPr>
          <w:rFonts w:ascii="Calibri Light" w:hAnsi="Calibri Light" w:cs="Calibri Light"/>
          <w:b/>
          <w:sz w:val="18"/>
          <w:szCs w:val="18"/>
        </w:rPr>
      </w:pPr>
      <w:r>
        <w:rPr>
          <w:rFonts w:ascii="Calibri Light" w:hAnsi="Calibri Light" w:cs="Calibri Light"/>
          <w:b/>
          <w:sz w:val="18"/>
          <w:szCs w:val="18"/>
        </w:rPr>
        <w:t>Monsieur Guy QUINTARD, Attaché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MFWB - AGE - Service général du Pilotage du Système éducatif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Boulevard du Jardin botanique, 20-22  -  1000 BRUXELLES</w:t>
      </w:r>
    </w:p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tbl>
      <w:tblPr>
        <w:tblStyle w:val="Grilledutablea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8358"/>
      </w:tblGrid>
      <w:tr>
        <w:tc>
          <w:tcPr>
            <w:tcW w:w="1696" w:type="dxa"/>
          </w:tcPr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N° FASE ÉCOLE :</w:t>
            </w:r>
          </w:p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color w:val="595959" w:themeColor="text1" w:themeTint="A6"/>
              </w:rPr>
              <w:t>………………………..</w:t>
            </w:r>
          </w:p>
        </w:tc>
        <w:tc>
          <w:tcPr>
            <w:tcW w:w="8358" w:type="dxa"/>
          </w:tcPr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DÉNOMINATION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595959" w:themeColor="text1" w:themeTint="A6"/>
              </w:rPr>
              <w:t>………………………………………………………………………………………………………………..</w:t>
            </w:r>
          </w:p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ADRESSE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595959" w:themeColor="text1" w:themeTint="A6"/>
              </w:rPr>
              <w:t>…………………………………………………………………………………………………………………………….</w:t>
            </w:r>
          </w:p>
        </w:tc>
      </w:tr>
    </w:tbl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EVALEXT 2018</w:t>
      </w:r>
    </w:p>
    <w:p>
      <w:pPr>
        <w:spacing w:after="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4"/>
          <w:szCs w:val="24"/>
        </w:rPr>
        <w:t>DEMANDE D’ACCÈS POUR LES DIRECTIONS D’ÉCOLES SECONDAIRES</w:t>
      </w:r>
    </w:p>
    <w:p>
      <w:pPr>
        <w:spacing w:after="0" w:line="240" w:lineRule="auto"/>
        <w:jc w:val="both"/>
        <w:rPr>
          <w:rFonts w:ascii="Calibri Light" w:hAnsi="Calibri Light" w:cs="Calibri Light"/>
        </w:rPr>
      </w:pPr>
    </w:p>
    <w:p>
      <w:pPr>
        <w:spacing w:after="0" w:line="240" w:lineRule="auto"/>
        <w:jc w:val="both"/>
        <w:rPr>
          <w:rFonts w:ascii="Calibri Light" w:hAnsi="Calibri Light" w:cs="Calibri Light"/>
          <w:color w:val="404040" w:themeColor="text1" w:themeTint="BF"/>
          <w:sz w:val="20"/>
          <w:szCs w:val="20"/>
        </w:rPr>
      </w:pPr>
      <w:r>
        <w:rPr>
          <w:rFonts w:ascii="Calibri Light" w:hAnsi="Calibri Light" w:cs="Calibri Light"/>
        </w:rPr>
        <w:t xml:space="preserve">L’accès à l’application EVALEXT nécessite un compte Cerbère personnel fonctionnel au moment de la passation des épreuves </w:t>
      </w:r>
      <w:r>
        <w:rPr>
          <w:rFonts w:ascii="Calibri Light" w:hAnsi="Calibri Light" w:cs="Calibri Light"/>
          <w:u w:val="single"/>
        </w:rPr>
        <w:t>et</w:t>
      </w:r>
      <w:r>
        <w:rPr>
          <w:rFonts w:ascii="Calibri Light" w:hAnsi="Calibri Light" w:cs="Calibri Light"/>
        </w:rPr>
        <w:t xml:space="preserve"> assigné à l’établissement pour lequel l’accès est demandé. En cas de changement de fonction d’ici l’organisation des épreuves, ce formulaire doit être renvoyé dûment complété selon la même procédure.</w:t>
      </w:r>
      <w:r>
        <w:rPr>
          <w:rFonts w:ascii="Calibri Light" w:hAnsi="Calibri Light" w:cs="Calibri Light"/>
        </w:rPr>
        <w:br/>
      </w:r>
      <w:r>
        <w:rPr>
          <w:rFonts w:ascii="Calibri Light" w:hAnsi="Calibri Light" w:cs="Calibri Light"/>
          <w:i/>
          <w:color w:val="404040" w:themeColor="text1" w:themeTint="BF"/>
          <w:sz w:val="20"/>
          <w:szCs w:val="20"/>
        </w:rPr>
        <w:t>NB :</w:t>
      </w:r>
      <w:r>
        <w:rPr>
          <w:rFonts w:ascii="Calibri Light" w:hAnsi="Calibri Light" w:cs="Calibri Light"/>
          <w:i/>
          <w:color w:val="404040" w:themeColor="text1" w:themeTint="BF"/>
          <w:spacing w:val="60"/>
          <w:sz w:val="20"/>
          <w:szCs w:val="20"/>
        </w:rPr>
        <w:t xml:space="preserve"> </w:t>
      </w:r>
      <w:r>
        <w:rPr>
          <w:rFonts w:ascii="Calibri Light" w:hAnsi="Calibri Light" w:cs="Calibri Light"/>
          <w:i/>
          <w:color w:val="404040" w:themeColor="text1" w:themeTint="BF"/>
          <w:sz w:val="20"/>
          <w:szCs w:val="20"/>
        </w:rPr>
        <w:t>pour des raisons de sécurité, la demande d’accès doit être renouvelée chaque année scolaire.</w:t>
      </w:r>
    </w:p>
    <w:p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</w:p>
    <w:p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Pour rappel, les documents des épreuves externes certificatives en format ‘papier’ ou électronique sont placés, au sein de l’établissement scolaire, sous l’autorité du chef d’établissement.</w:t>
      </w:r>
    </w:p>
    <w:p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lledutableau"/>
        <w:tblW w:w="10060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left w:w="227" w:type="dxa"/>
          <w:bottom w:w="57" w:type="dxa"/>
          <w:right w:w="227" w:type="dxa"/>
        </w:tblCellMar>
        <w:tblLook w:val="04A0" w:firstRow="1" w:lastRow="0" w:firstColumn="1" w:lastColumn="0" w:noHBand="0" w:noVBand="1"/>
      </w:tblPr>
      <w:tblGrid>
        <w:gridCol w:w="10060"/>
      </w:tblGrid>
      <w:tr>
        <w:tc>
          <w:tcPr>
            <w:tcW w:w="10060" w:type="dxa"/>
          </w:tcPr>
          <w:p>
            <w:pPr>
              <w:tabs>
                <w:tab w:val="left" w:pos="335"/>
                <w:tab w:val="left" w:pos="5438"/>
              </w:tabs>
              <w:spacing w:after="100" w:line="240" w:lineRule="auto"/>
              <w:jc w:val="both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>Accès pour le chef d’établissement (obligatoire) :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</w:rPr>
              <w:tab/>
              <w:t>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1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………………………………………………………………………</w:t>
            </w: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b/>
              </w:rPr>
              <w:t>PRÉNOM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1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………………………………………………….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spacing w:val="-4"/>
              </w:rPr>
              <w:t>Nom d’utilisateur Cerbère personnel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</w:t>
            </w:r>
            <w:r>
              <w:rPr>
                <w:rFonts w:ascii="Calibri Light" w:hAnsi="Calibri Light" w:cs="Calibri Light"/>
              </w:rPr>
              <w:tab/>
              <w:t>N° de GSM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ab/>
              <w:t>Fonction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 xml:space="preserve">Chef d’établissement  -  Directeur  -  Directrice  -  Préfet des études  -  Préfète des études </w:t>
            </w:r>
            <w:r>
              <w:rPr>
                <w:rFonts w:ascii="Calibri Light" w:hAnsi="Calibri Light" w:cs="Calibri Light"/>
                <w:vertAlign w:val="superscript"/>
              </w:rPr>
              <w:t>2</w:t>
            </w:r>
          </w:p>
          <w:p>
            <w:pPr>
              <w:tabs>
                <w:tab w:val="left" w:pos="335"/>
                <w:tab w:val="left" w:pos="5438"/>
              </w:tabs>
              <w:spacing w:after="6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>
            <w:pPr>
              <w:tabs>
                <w:tab w:val="left" w:pos="335"/>
                <w:tab w:val="left" w:pos="5438"/>
              </w:tabs>
              <w:spacing w:after="10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i/>
              </w:rPr>
              <w:t>Si nécessaire, un accès supplémentaire (optionnel)</w:t>
            </w:r>
            <w:r>
              <w:rPr>
                <w:rFonts w:ascii="Calibri Light" w:hAnsi="Calibri Light" w:cs="Calibri Light"/>
              </w:rPr>
              <w:t> :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En tant que chef d’établissement, je sollicite l’accès à l’application EVALEXT pour Madame - Monsieur </w:t>
            </w:r>
            <w:r>
              <w:rPr>
                <w:rFonts w:ascii="Calibri Light" w:hAnsi="Calibri Light" w:cs="Calibri Light"/>
                <w:vertAlign w:val="superscript"/>
              </w:rPr>
              <w:t>2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</w:rPr>
              <w:tab/>
              <w:t>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1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………………………………………………………………………</w:t>
            </w: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b/>
              </w:rPr>
              <w:t>PRÉNOM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1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………………………………………………….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spacing w:val="-4"/>
              </w:rPr>
              <w:t>Nom d’utilisateur Cerbère personnel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</w:t>
            </w:r>
            <w:r>
              <w:rPr>
                <w:rFonts w:ascii="Calibri Light" w:hAnsi="Calibri Light" w:cs="Calibri Light"/>
              </w:rPr>
              <w:tab/>
              <w:t>Fonction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…………………………………………………….</w:t>
            </w:r>
          </w:p>
          <w:p>
            <w:pPr>
              <w:tabs>
                <w:tab w:val="left" w:pos="335"/>
                <w:tab w:val="left" w:pos="5438"/>
              </w:tabs>
              <w:spacing w:after="10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</w:rPr>
              <w:tab/>
              <w:t>Adresse e-mail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…………………………………………………………</w:t>
            </w:r>
            <w:r>
              <w:rPr>
                <w:rFonts w:ascii="Calibri Light" w:hAnsi="Calibri Light" w:cs="Calibri Light"/>
              </w:rPr>
              <w:tab/>
              <w:t>N° de GSM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</w:t>
            </w:r>
          </w:p>
        </w:tc>
      </w:tr>
    </w:tbl>
    <w:p>
      <w:pPr>
        <w:spacing w:before="40" w:after="0" w:line="240" w:lineRule="auto"/>
        <w:jc w:val="both"/>
        <w:rPr>
          <w:rFonts w:ascii="Calibri Light" w:hAnsi="Calibri Light" w:cs="Calibri Light"/>
          <w:sz w:val="17"/>
          <w:szCs w:val="17"/>
        </w:rPr>
      </w:pPr>
      <w:r>
        <w:rPr>
          <w:rFonts w:ascii="Calibri Light" w:hAnsi="Calibri Light" w:cs="Calibri Light"/>
          <w:sz w:val="17"/>
          <w:szCs w:val="17"/>
          <w:vertAlign w:val="superscript"/>
        </w:rPr>
        <w:t>1</w:t>
      </w:r>
      <w:r>
        <w:rPr>
          <w:rFonts w:ascii="Calibri Light" w:hAnsi="Calibri Light" w:cs="Calibri Light"/>
          <w:sz w:val="17"/>
          <w:szCs w:val="17"/>
        </w:rPr>
        <w:t xml:space="preserve"> Renseignez en lettres capitales les noms et prénoms officiels de la carte d’identité.       </w:t>
      </w:r>
      <w:r>
        <w:rPr>
          <w:rFonts w:ascii="Calibri Light" w:hAnsi="Calibri Light" w:cs="Calibri Light"/>
          <w:sz w:val="17"/>
          <w:szCs w:val="17"/>
          <w:vertAlign w:val="superscript"/>
        </w:rPr>
        <w:t>2</w:t>
      </w:r>
      <w:r>
        <w:rPr>
          <w:rFonts w:ascii="Calibri Light" w:hAnsi="Calibri Light" w:cs="Calibri Light"/>
          <w:sz w:val="17"/>
          <w:szCs w:val="17"/>
        </w:rPr>
        <w:t xml:space="preserve"> Biffez les mentions inutiles.</w:t>
      </w:r>
    </w:p>
    <w:p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>
      <w:pPr>
        <w:spacing w:after="0" w:line="312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N° FASE du/des implantation(s) où l’épreuve est physiquement organisée (ou, le cas échéant, dénomination et adresse du lieu de passation) :</w:t>
      </w:r>
      <w:r>
        <w:rPr>
          <w:rFonts w:ascii="Calibri Light" w:hAnsi="Calibri Light" w:cs="Calibri Light"/>
          <w:spacing w:val="60"/>
        </w:rPr>
        <w:t xml:space="preserve"> </w:t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  <w:color w:val="7F7F7F" w:themeColor="text1" w:themeTint="80"/>
        </w:rPr>
        <w:t>….……………………………………………………………………………………………………………………………</w:t>
      </w:r>
    </w:p>
    <w:p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Date :</w:t>
      </w:r>
      <w:r>
        <w:rPr>
          <w:rFonts w:ascii="Calibri Light" w:hAnsi="Calibri Light" w:cs="Calibri Light"/>
        </w:rPr>
        <w:tab/>
        <w:t>Nom et signature du chef d’établissement :</w:t>
      </w:r>
      <w:r>
        <w:rPr>
          <w:rFonts w:ascii="Calibri Light" w:hAnsi="Calibri Light" w:cs="Calibri Light"/>
        </w:rPr>
        <w:tab/>
        <w:t>Cachet de l’établissement scolaire :</w:t>
      </w: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sz w:val="16"/>
          <w:szCs w:val="16"/>
        </w:rPr>
      </w:pPr>
      <w:r>
        <w:rPr>
          <w:rFonts w:ascii="Calibri Light" w:hAnsi="Calibri Light" w:cs="Calibri Light"/>
          <w:noProof/>
          <w:sz w:val="16"/>
          <w:szCs w:val="16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4322445</wp:posOffset>
                </wp:positionH>
                <wp:positionV relativeFrom="paragraph">
                  <wp:posOffset>61913</wp:posOffset>
                </wp:positionV>
                <wp:extent cx="2057400" cy="622800"/>
                <wp:effectExtent l="0" t="0" r="1905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22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  <a:alpha val="3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40.35pt;margin-top:4.9pt;width:162pt;height:49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" filled="f" strokecolor="gray [1629]" strokeweight=".5pt">
                <v:stroke opacity="19789f"/>
                <w10:wrap anchorx="margin"/>
              </v:rect>
            </w:pict>
          </mc:Fallback>
        </mc:AlternateContent>
      </w: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color w:val="595959" w:themeColor="text1" w:themeTint="A6"/>
        </w:rPr>
      </w:pP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  <w:color w:val="595959" w:themeColor="text1" w:themeTint="A6"/>
        </w:rPr>
        <w:t>………………………</w:t>
      </w:r>
      <w:r>
        <w:rPr>
          <w:rFonts w:ascii="Calibri Light" w:hAnsi="Calibri Light" w:cs="Calibri Light"/>
          <w:color w:val="595959" w:themeColor="text1" w:themeTint="A6"/>
        </w:rPr>
        <w:tab/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  <w:color w:val="595959" w:themeColor="text1" w:themeTint="A6"/>
        </w:rPr>
        <w:t>………………………………………………………………………………</w:t>
      </w: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color w:val="595959" w:themeColor="text1" w:themeTint="A6"/>
        </w:rPr>
      </w:pP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color w:val="595959" w:themeColor="text1" w:themeTint="A6"/>
        </w:rPr>
      </w:pPr>
      <w:r>
        <w:rPr>
          <w:rFonts w:ascii="Calibri Light" w:hAnsi="Calibri Light" w:cs="Calibri Light"/>
          <w:color w:val="595959" w:themeColor="text1" w:themeTint="A6"/>
        </w:rPr>
        <w:tab/>
      </w:r>
      <w:r>
        <w:rPr>
          <w:rFonts w:ascii="Calibri Light" w:hAnsi="Calibri Light" w:cs="Calibri Light"/>
          <w:color w:val="7F7F7F" w:themeColor="text1" w:themeTint="80"/>
        </w:rPr>
        <w:t>.</w:t>
      </w:r>
      <w:r>
        <w:rPr>
          <w:rFonts w:ascii="Calibri Light" w:hAnsi="Calibri Light" w:cs="Calibri Light"/>
          <w:color w:val="595959" w:themeColor="text1" w:themeTint="A6"/>
        </w:rPr>
        <w:t>………………………………………………………………………………</w:t>
      </w:r>
    </w:p>
    <w:p>
      <w:pPr>
        <w:spacing w:after="0" w:line="240" w:lineRule="auto"/>
        <w:rPr>
          <w:rFonts w:ascii="Calibri Light" w:hAnsi="Calibri Light" w:cs="Calibri Light"/>
        </w:rPr>
      </w:pPr>
    </w:p>
    <w:p>
      <w:pPr>
        <w:spacing w:after="0" w:line="240" w:lineRule="auto"/>
        <w:rPr>
          <w:rFonts w:ascii="Calibri Light" w:hAnsi="Calibri Light" w:cs="Calibri Light"/>
        </w:rPr>
      </w:pPr>
    </w:p>
    <w:tbl>
      <w:tblPr>
        <w:tblStyle w:val="Grilledutablea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10054"/>
      </w:tblGrid>
      <w:tr>
        <w:tc>
          <w:tcPr>
            <w:tcW w:w="10054" w:type="dxa"/>
          </w:tcPr>
          <w:p>
            <w:pPr>
              <w:spacing w:after="0" w:line="264" w:lineRule="auto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</w:rPr>
              <w:t>Ce formulaire est à renvoyer (scanné) par courrier électronique</w:t>
            </w:r>
            <w:r>
              <w:rPr>
                <w:rFonts w:ascii="Calibri Light" w:hAnsi="Calibri Light" w:cs="Calibri Light"/>
              </w:rPr>
              <w:br/>
              <w:t>depuis l’adresse administrative de votre établissement ecXXXXXX@adm.cfwb.be à</w:t>
            </w:r>
            <w:r>
              <w:rPr>
                <w:rFonts w:ascii="Calibri Light" w:hAnsi="Calibri Light" w:cs="Calibri Light"/>
              </w:rPr>
              <w:br/>
            </w:r>
            <w:hyperlink r:id="rId7" w:history="1">
              <w:r>
                <w:rPr>
                  <w:rStyle w:val="Lienhypertexte"/>
                  <w:rFonts w:ascii="Calibri Light" w:hAnsi="Calibri Light" w:cs="Calibri Light"/>
                  <w:b/>
                  <w:color w:val="auto"/>
                  <w:sz w:val="26"/>
                  <w:szCs w:val="26"/>
                  <w:u w:val="none"/>
                </w:rPr>
                <w:t>evaluations.externes@cfwb.be</w:t>
              </w:r>
            </w:hyperlink>
            <w:r>
              <w:rPr>
                <w:rFonts w:ascii="Calibri Light" w:hAnsi="Calibri Light" w:cs="Calibri Light"/>
                <w:b/>
                <w:sz w:val="26"/>
                <w:szCs w:val="26"/>
              </w:rPr>
              <w:br/>
            </w:r>
            <w:r>
              <w:rPr>
                <w:rFonts w:ascii="Calibri Light" w:hAnsi="Calibri Light" w:cs="Calibri Light"/>
              </w:rPr>
              <w:t xml:space="preserve">ou par fax (02/600.09.69) pour, au plus tard, le </w:t>
            </w:r>
            <w:r>
              <w:rPr>
                <w:rFonts w:ascii="Calibri Light" w:hAnsi="Calibri Light" w:cs="Calibri Light"/>
                <w:b/>
              </w:rPr>
              <w:t>23 mars 2018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</w:tbl>
    <w:p>
      <w:pPr>
        <w:spacing w:after="0" w:line="240" w:lineRule="auto"/>
        <w:rPr>
          <w:rFonts w:ascii="Calibri Light" w:hAnsi="Calibri Light" w:cs="Calibri Light"/>
          <w:sz w:val="8"/>
          <w:szCs w:val="8"/>
        </w:rPr>
      </w:pPr>
    </w:p>
    <w:sectPr>
      <w:headerReference w:type="default" r:id="rId8"/>
      <w:pgSz w:w="11906" w:h="16838"/>
      <w:pgMar w:top="1506" w:right="849" w:bottom="568" w:left="993" w:header="426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-164465</wp:posOffset>
          </wp:positionH>
          <wp:positionV relativeFrom="paragraph">
            <wp:posOffset>35560</wp:posOffset>
          </wp:positionV>
          <wp:extent cx="1902633" cy="586740"/>
          <wp:effectExtent l="0" t="0" r="2540" b="3810"/>
          <wp:wrapNone/>
          <wp:docPr id="57" name="Image 57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>
    <w:pPr>
      <w:pStyle w:val="En-tte"/>
      <w:tabs>
        <w:tab w:val="clear" w:pos="4536"/>
        <w:tab w:val="clear" w:pos="9072"/>
        <w:tab w:val="left" w:pos="3262"/>
      </w:tabs>
      <w:jc w:val="right"/>
    </w:pPr>
    <w:r>
      <w:t xml:space="preserve">Circulaire CE1D-CESS 2018  </w:t>
    </w:r>
    <w:r>
      <w:rPr>
        <w:b/>
      </w:rPr>
      <w:t>ANNEXE B</w:t>
    </w:r>
  </w:p>
  <w:p>
    <w:pPr>
      <w:pStyle w:val="En-tte"/>
      <w:tabs>
        <w:tab w:val="clear" w:pos="4536"/>
        <w:tab w:val="clear" w:pos="9072"/>
        <w:tab w:val="left" w:pos="326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2CC2111-8C86-4142-AE8E-6083C066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valuations.externes@cfwb.be?subject=CE1D-CESS%202018%20-%20Annexe%20B%20-%20EVALEX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F726-40EC-4E10-AEC5-0F6538A2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iris.vienne@cfwb.be</Manager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BRIXY François</dc:creator>
  <cp:keywords/>
  <dc:description/>
  <cp:lastModifiedBy>BRIXY François</cp:lastModifiedBy>
  <cp:revision>20</cp:revision>
  <cp:lastPrinted>2018-01-31T09:50:00Z</cp:lastPrinted>
  <dcterms:created xsi:type="dcterms:W3CDTF">2018-01-30T10:46:00Z</dcterms:created>
  <dcterms:modified xsi:type="dcterms:W3CDTF">2018-01-31T13:07:00Z</dcterms:modified>
</cp:coreProperties>
</file>